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FE" w:rsidRPr="000C0021" w:rsidRDefault="00B767FE" w:rsidP="008F521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C0021">
        <w:rPr>
          <w:rFonts w:ascii="Sylfaen" w:hAnsi="Sylfaen"/>
          <w:sz w:val="24"/>
          <w:szCs w:val="24"/>
          <w:lang w:val="ka-GE"/>
        </w:rPr>
        <w:t xml:space="preserve">1. </w:t>
      </w:r>
      <w:r w:rsidRPr="000C0021">
        <w:rPr>
          <w:rFonts w:ascii="Sylfaen" w:hAnsi="Sylfaen"/>
          <w:b/>
          <w:sz w:val="24"/>
          <w:szCs w:val="24"/>
        </w:rPr>
        <w:t xml:space="preserve">TSA </w:t>
      </w:r>
      <w:r w:rsidRPr="000C0021">
        <w:rPr>
          <w:rFonts w:ascii="Sylfaen" w:hAnsi="Sylfaen"/>
          <w:b/>
          <w:sz w:val="24"/>
          <w:szCs w:val="24"/>
          <w:lang w:val="ka-GE"/>
        </w:rPr>
        <w:t xml:space="preserve">გავლენა </w:t>
      </w:r>
    </w:p>
    <w:tbl>
      <w:tblPr>
        <w:tblW w:w="7300" w:type="dxa"/>
        <w:tblInd w:w="93" w:type="dxa"/>
        <w:tblLook w:val="04A0" w:firstRow="1" w:lastRow="0" w:firstColumn="1" w:lastColumn="0" w:noHBand="0" w:noVBand="1"/>
      </w:tblPr>
      <w:tblGrid>
        <w:gridCol w:w="2840"/>
        <w:gridCol w:w="1580"/>
        <w:gridCol w:w="960"/>
        <w:gridCol w:w="960"/>
        <w:gridCol w:w="960"/>
      </w:tblGrid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767FE">
              <w:rPr>
                <w:rFonts w:ascii="Sylfaen" w:eastAsia="Times New Roman" w:hAnsi="Sylfaen" w:cs="Sylfaen"/>
                <w:b/>
                <w:bCs/>
                <w:color w:val="000000"/>
              </w:rPr>
              <w:t>უკიდურესი</w:t>
            </w:r>
            <w:proofErr w:type="spellEnd"/>
            <w:r w:rsidRPr="00B767F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767FE">
              <w:rPr>
                <w:rFonts w:ascii="Sylfaen" w:eastAsia="Times New Roman" w:hAnsi="Sylfaen" w:cs="Sylfaen"/>
                <w:b/>
                <w:bCs/>
                <w:color w:val="000000"/>
              </w:rPr>
              <w:t>სიღარიბე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67FE">
              <w:rPr>
                <w:rFonts w:ascii="Calibri" w:eastAsia="Times New Roman" w:hAnsi="Calibri" w:cs="Calibri"/>
                <w:b/>
                <w:bCs/>
                <w:color w:val="000000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67FE">
              <w:rPr>
                <w:rFonts w:ascii="Calibri" w:eastAsia="Times New Roman" w:hAnsi="Calibri" w:cs="Calibri"/>
                <w:b/>
                <w:bCs/>
                <w:color w:val="000000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67FE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67FE"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67FE">
              <w:rPr>
                <w:rFonts w:ascii="Sylfaen" w:eastAsia="Times New Roman" w:hAnsi="Sylfaen" w:cs="Sylfaen"/>
                <w:color w:val="000000"/>
              </w:rPr>
              <w:t>შინამეურნეობა</w:t>
            </w:r>
            <w:proofErr w:type="spellEnd"/>
            <w:r w:rsidRPr="00B767F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1.7</w:t>
            </w: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67FE">
              <w:rPr>
                <w:rFonts w:ascii="Sylfaen" w:eastAsia="Times New Roman" w:hAnsi="Sylfaen" w:cs="Sylfaen"/>
                <w:color w:val="000000"/>
              </w:rPr>
              <w:t>მოსახლეობა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67FE">
              <w:rPr>
                <w:rFonts w:ascii="Sylfaen" w:eastAsia="Times New Roman" w:hAnsi="Sylfaen" w:cs="Sylfaen"/>
                <w:color w:val="000000"/>
              </w:rPr>
              <w:t>ბავშვები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11.5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67FE">
              <w:rPr>
                <w:rFonts w:ascii="Sylfaen" w:eastAsia="Times New Roman" w:hAnsi="Sylfaen" w:cs="Sylfaen"/>
                <w:color w:val="000000"/>
              </w:rPr>
              <w:t>პენსიონერები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1.7</w:t>
            </w: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767FE">
              <w:rPr>
                <w:rFonts w:ascii="Sylfaen" w:eastAsia="Times New Roman" w:hAnsi="Sylfaen" w:cs="Sylfaen"/>
                <w:b/>
                <w:bCs/>
                <w:color w:val="000000"/>
              </w:rPr>
              <w:t>ფარდობითი</w:t>
            </w:r>
            <w:proofErr w:type="spellEnd"/>
            <w:r w:rsidRPr="00B767F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767FE">
              <w:rPr>
                <w:rFonts w:ascii="Sylfaen" w:eastAsia="Times New Roman" w:hAnsi="Sylfaen" w:cs="Sylfaen"/>
                <w:b/>
                <w:bCs/>
                <w:color w:val="000000"/>
              </w:rPr>
              <w:t>სიღარიბე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67FE">
              <w:rPr>
                <w:rFonts w:ascii="Calibri" w:eastAsia="Times New Roman" w:hAnsi="Calibri" w:cs="Calibri"/>
                <w:b/>
                <w:bCs/>
                <w:color w:val="000000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67FE">
              <w:rPr>
                <w:rFonts w:ascii="Calibri" w:eastAsia="Times New Roman" w:hAnsi="Calibri" w:cs="Calibri"/>
                <w:b/>
                <w:bCs/>
                <w:color w:val="000000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67FE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67FE"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67FE">
              <w:rPr>
                <w:rFonts w:ascii="Sylfaen" w:eastAsia="Times New Roman" w:hAnsi="Sylfaen" w:cs="Sylfaen"/>
                <w:color w:val="000000"/>
              </w:rPr>
              <w:t>შინამეურნეობა</w:t>
            </w:r>
            <w:proofErr w:type="spellEnd"/>
            <w:r w:rsidRPr="00B767F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20.7</w:t>
            </w: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67FE">
              <w:rPr>
                <w:rFonts w:ascii="Sylfaen" w:eastAsia="Times New Roman" w:hAnsi="Sylfaen" w:cs="Sylfaen"/>
                <w:color w:val="000000"/>
              </w:rPr>
              <w:t>მოსახლეობა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23.1</w:t>
            </w: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67FE">
              <w:rPr>
                <w:rFonts w:ascii="Sylfaen" w:eastAsia="Times New Roman" w:hAnsi="Sylfaen" w:cs="Sylfaen"/>
                <w:color w:val="000000"/>
              </w:rPr>
              <w:t>ბავშვები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26.8</w:t>
            </w: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67FE">
              <w:rPr>
                <w:rFonts w:ascii="Sylfaen" w:eastAsia="Times New Roman" w:hAnsi="Sylfaen" w:cs="Sylfaen"/>
                <w:color w:val="000000"/>
              </w:rPr>
              <w:t>პენსიონერები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18.7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19.3</w:t>
            </w: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767FE">
              <w:rPr>
                <w:rFonts w:ascii="Sylfaen" w:eastAsia="Times New Roman" w:hAnsi="Sylfaen" w:cs="Sylfaen"/>
                <w:b/>
                <w:bCs/>
                <w:color w:val="000000"/>
              </w:rPr>
              <w:t>ზოგადი</w:t>
            </w:r>
            <w:proofErr w:type="spellEnd"/>
            <w:r w:rsidRPr="00B767F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767FE">
              <w:rPr>
                <w:rFonts w:ascii="Sylfaen" w:eastAsia="Times New Roman" w:hAnsi="Sylfaen" w:cs="Sylfaen"/>
                <w:b/>
                <w:bCs/>
                <w:color w:val="000000"/>
              </w:rPr>
              <w:t>სიღარიბე</w:t>
            </w:r>
            <w:proofErr w:type="spellEnd"/>
            <w:r w:rsidRPr="00B767F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67FE">
              <w:rPr>
                <w:rFonts w:ascii="Calibri" w:eastAsia="Times New Roman" w:hAnsi="Calibri" w:cs="Calibri"/>
                <w:b/>
                <w:bCs/>
                <w:color w:val="000000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67FE">
              <w:rPr>
                <w:rFonts w:ascii="Calibri" w:eastAsia="Times New Roman" w:hAnsi="Calibri" w:cs="Calibri"/>
                <w:b/>
                <w:bCs/>
                <w:color w:val="000000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67FE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67FE"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67FE">
              <w:rPr>
                <w:rFonts w:ascii="Sylfaen" w:eastAsia="Times New Roman" w:hAnsi="Sylfaen" w:cs="Sylfaen"/>
                <w:color w:val="000000"/>
              </w:rPr>
              <w:t>შინამეურნეობა</w:t>
            </w:r>
            <w:proofErr w:type="spellEnd"/>
            <w:r w:rsidRPr="00B767F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41.5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35.4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16.4</w:t>
            </w: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67FE">
              <w:rPr>
                <w:rFonts w:ascii="Sylfaen" w:eastAsia="Times New Roman" w:hAnsi="Sylfaen" w:cs="Sylfaen"/>
                <w:color w:val="000000"/>
              </w:rPr>
              <w:t>მოსახლეობა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44.8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37.9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18.4</w:t>
            </w: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67FE">
              <w:rPr>
                <w:rFonts w:ascii="Sylfaen" w:eastAsia="Times New Roman" w:hAnsi="Sylfaen" w:cs="Sylfaen"/>
                <w:color w:val="000000"/>
              </w:rPr>
              <w:t>ბავშვები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40.8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21.7</w:t>
            </w:r>
          </w:p>
        </w:tc>
      </w:tr>
      <w:tr w:rsidR="00B767FE" w:rsidRPr="00B767FE" w:rsidTr="00B767FE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67FE">
              <w:rPr>
                <w:rFonts w:ascii="Sylfaen" w:eastAsia="Times New Roman" w:hAnsi="Sylfaen" w:cs="Sylfaen"/>
                <w:color w:val="000000"/>
              </w:rPr>
              <w:t>პენსიონერები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41.7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36.6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20.6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E" w:rsidRPr="00B767FE" w:rsidRDefault="00B767FE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767F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</w:tbl>
    <w:p w:rsidR="00CA1F0F" w:rsidRDefault="00CA1F0F" w:rsidP="008F5217">
      <w:pPr>
        <w:jc w:val="both"/>
        <w:rPr>
          <w:rFonts w:ascii="Sylfaen" w:hAnsi="Sylfaen"/>
          <w:lang w:val="ka-GE"/>
        </w:rPr>
      </w:pPr>
    </w:p>
    <w:p w:rsidR="00CA1F0F" w:rsidRPr="00E3702D" w:rsidRDefault="00CA1F0F" w:rsidP="008F5217">
      <w:pPr>
        <w:jc w:val="both"/>
        <w:rPr>
          <w:rFonts w:ascii="Sylfaen" w:hAnsi="Sylfaen"/>
          <w:b/>
          <w:lang w:val="ka-GE"/>
        </w:rPr>
      </w:pPr>
      <w:r w:rsidRPr="00E3702D">
        <w:rPr>
          <w:rFonts w:ascii="Sylfaen" w:hAnsi="Sylfaen"/>
          <w:b/>
          <w:lang w:val="ka-GE"/>
        </w:rPr>
        <w:t>მიზნობრივ</w:t>
      </w:r>
      <w:r w:rsidR="00E3702D" w:rsidRPr="00E3702D">
        <w:rPr>
          <w:rFonts w:ascii="Sylfaen" w:hAnsi="Sylfaen"/>
          <w:b/>
          <w:lang w:val="ka-GE"/>
        </w:rPr>
        <w:t xml:space="preserve">ი </w:t>
      </w:r>
      <w:r w:rsidRPr="00E3702D">
        <w:rPr>
          <w:rFonts w:ascii="Sylfaen" w:hAnsi="Sylfaen"/>
          <w:b/>
          <w:lang w:val="ka-GE"/>
        </w:rPr>
        <w:t>სოციალური დახმარების ეფექტი</w:t>
      </w:r>
    </w:p>
    <w:tbl>
      <w:tblPr>
        <w:tblW w:w="8600" w:type="dxa"/>
        <w:tblInd w:w="93" w:type="dxa"/>
        <w:tblLook w:val="04A0" w:firstRow="1" w:lastRow="0" w:firstColumn="1" w:lastColumn="0" w:noHBand="0" w:noVBand="1"/>
      </w:tblPr>
      <w:tblGrid>
        <w:gridCol w:w="2660"/>
        <w:gridCol w:w="1980"/>
        <w:gridCol w:w="2100"/>
        <w:gridCol w:w="1860"/>
      </w:tblGrid>
      <w:tr w:rsidR="00E3702D" w:rsidRPr="00E3702D" w:rsidTr="00E3702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2D" w:rsidRPr="00E3702D" w:rsidRDefault="00E3702D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2D" w:rsidRPr="00E3702D" w:rsidRDefault="00E3702D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3702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პენსიონერები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2D" w:rsidRPr="00E3702D" w:rsidRDefault="00E3702D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3702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ბავშვები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2D" w:rsidRPr="00E3702D" w:rsidRDefault="00E3702D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3702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მოსახლეობა</w:t>
            </w:r>
            <w:proofErr w:type="spellEnd"/>
            <w:r w:rsidRPr="00E370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3702D" w:rsidRPr="00E3702D" w:rsidTr="00E3702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2D" w:rsidRPr="00E3702D" w:rsidRDefault="00E3702D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3702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უკიდურესი</w:t>
            </w:r>
            <w:proofErr w:type="spellEnd"/>
            <w:r w:rsidRPr="00E370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02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სიღარიბე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2D" w:rsidRPr="00E3702D" w:rsidRDefault="00E3702D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7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1.7-</w:t>
            </w:r>
            <w:r w:rsidRPr="00E37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დან</w:t>
            </w:r>
            <w:r w:rsidRPr="00E37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4.7-</w:t>
            </w:r>
            <w:r w:rsidRPr="00E37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2D" w:rsidRPr="00E3702D" w:rsidRDefault="00E3702D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7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2.5-</w:t>
            </w:r>
            <w:r w:rsidRPr="00E37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დან</w:t>
            </w:r>
            <w:r w:rsidRPr="00E37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8.9-</w:t>
            </w:r>
            <w:r w:rsidRPr="00E37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მდე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2D" w:rsidRPr="00E3702D" w:rsidRDefault="00E3702D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7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2.1-</w:t>
            </w:r>
            <w:r w:rsidRPr="00E37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დან</w:t>
            </w:r>
            <w:r w:rsidRPr="00E37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6.3-</w:t>
            </w:r>
            <w:r w:rsidRPr="00E37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მდე</w:t>
            </w:r>
          </w:p>
        </w:tc>
      </w:tr>
      <w:tr w:rsidR="00E3702D" w:rsidRPr="00E3702D" w:rsidTr="00E3702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2D" w:rsidRPr="00E3702D" w:rsidRDefault="00E3702D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3702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ზოგადი</w:t>
            </w:r>
            <w:proofErr w:type="spellEnd"/>
            <w:r w:rsidRPr="00E370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702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სიღარიბე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2D" w:rsidRPr="00E3702D" w:rsidRDefault="00E3702D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7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15-</w:t>
            </w:r>
            <w:r w:rsidRPr="00E37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დან</w:t>
            </w:r>
            <w:r w:rsidRPr="00E37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18.6-</w:t>
            </w:r>
            <w:r w:rsidRPr="00E37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2D" w:rsidRPr="00E3702D" w:rsidRDefault="00E3702D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7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21.7-</w:t>
            </w:r>
            <w:r w:rsidRPr="00E37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დან</w:t>
            </w:r>
            <w:r w:rsidRPr="00E37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25.9-</w:t>
            </w:r>
            <w:r w:rsidRPr="00E37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მდე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2D" w:rsidRPr="00E3702D" w:rsidRDefault="00E3702D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7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18.4-</w:t>
            </w:r>
            <w:r w:rsidRPr="00E37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დან</w:t>
            </w:r>
            <w:r w:rsidRPr="00E37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21.7-</w:t>
            </w:r>
            <w:r w:rsidRPr="00E37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მდე</w:t>
            </w:r>
          </w:p>
        </w:tc>
      </w:tr>
      <w:tr w:rsidR="00E3702D" w:rsidRPr="00E3702D" w:rsidTr="00E3702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2D" w:rsidRPr="00E3702D" w:rsidRDefault="00E3702D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2D" w:rsidRPr="00E3702D" w:rsidRDefault="00E3702D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2D" w:rsidRPr="00E3702D" w:rsidRDefault="00E3702D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02D" w:rsidRPr="00E3702D" w:rsidRDefault="00E3702D" w:rsidP="008F52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C3C8C" w:rsidRDefault="00B767FE" w:rsidP="008F52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E3702D" w:rsidRDefault="00E3702D" w:rsidP="008F5217">
      <w:pPr>
        <w:jc w:val="both"/>
        <w:rPr>
          <w:rFonts w:ascii="Sylfaen" w:hAnsi="Sylfaen"/>
          <w:lang w:val="ka-GE"/>
        </w:rPr>
      </w:pPr>
    </w:p>
    <w:p w:rsidR="00E3702D" w:rsidRDefault="00E3702D" w:rsidP="008F5217">
      <w:pPr>
        <w:jc w:val="both"/>
        <w:rPr>
          <w:rFonts w:ascii="Sylfaen" w:hAnsi="Sylfaen"/>
          <w:lang w:val="ka-GE"/>
        </w:rPr>
      </w:pPr>
    </w:p>
    <w:p w:rsidR="00E3702D" w:rsidRDefault="00E3702D" w:rsidP="008F5217">
      <w:pPr>
        <w:jc w:val="both"/>
        <w:rPr>
          <w:rFonts w:ascii="Sylfaen" w:hAnsi="Sylfaen"/>
          <w:lang w:val="ka-GE"/>
        </w:rPr>
      </w:pPr>
    </w:p>
    <w:p w:rsidR="00E3702D" w:rsidRDefault="00E3702D" w:rsidP="008F5217">
      <w:pPr>
        <w:jc w:val="both"/>
        <w:rPr>
          <w:rFonts w:ascii="Sylfaen" w:hAnsi="Sylfaen"/>
          <w:lang w:val="ka-GE"/>
        </w:rPr>
      </w:pPr>
    </w:p>
    <w:p w:rsidR="00E3702D" w:rsidRDefault="00E3702D" w:rsidP="008F5217">
      <w:pPr>
        <w:jc w:val="both"/>
        <w:rPr>
          <w:rFonts w:ascii="Sylfaen" w:hAnsi="Sylfaen"/>
          <w:lang w:val="ka-GE"/>
        </w:rPr>
      </w:pPr>
    </w:p>
    <w:p w:rsidR="00E3702D" w:rsidRDefault="00E3702D" w:rsidP="008F5217">
      <w:pPr>
        <w:jc w:val="both"/>
        <w:rPr>
          <w:rFonts w:ascii="Sylfaen" w:hAnsi="Sylfaen"/>
          <w:lang w:val="ka-GE"/>
        </w:rPr>
      </w:pPr>
    </w:p>
    <w:p w:rsidR="00E3702D" w:rsidRDefault="00E3702D" w:rsidP="008F5217">
      <w:pPr>
        <w:jc w:val="both"/>
        <w:rPr>
          <w:rFonts w:ascii="Sylfaen" w:hAnsi="Sylfaen"/>
          <w:lang w:val="ka-GE"/>
        </w:rPr>
      </w:pPr>
    </w:p>
    <w:p w:rsidR="00E3702D" w:rsidRDefault="00E3702D" w:rsidP="008F5217">
      <w:pPr>
        <w:jc w:val="both"/>
        <w:rPr>
          <w:rFonts w:ascii="Sylfaen" w:hAnsi="Sylfaen"/>
          <w:lang w:val="ka-GE"/>
        </w:rPr>
      </w:pPr>
    </w:p>
    <w:p w:rsidR="00E3702D" w:rsidRPr="000C0021" w:rsidRDefault="000C0021" w:rsidP="008F521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C0021">
        <w:rPr>
          <w:rFonts w:ascii="Sylfaen" w:hAnsi="Sylfaen"/>
          <w:b/>
          <w:sz w:val="24"/>
          <w:szCs w:val="24"/>
          <w:lang w:val="ka-GE"/>
        </w:rPr>
        <w:lastRenderedPageBreak/>
        <w:t xml:space="preserve">2. </w:t>
      </w:r>
      <w:r w:rsidR="00E3702D" w:rsidRPr="000C0021">
        <w:rPr>
          <w:rFonts w:ascii="Sylfaen" w:hAnsi="Sylfaen"/>
          <w:b/>
          <w:sz w:val="24"/>
          <w:szCs w:val="24"/>
          <w:lang w:val="ka-GE"/>
        </w:rPr>
        <w:t>სხვა სერვისები:</w:t>
      </w:r>
    </w:p>
    <w:p w:rsidR="00E3702D" w:rsidRDefault="00E3702D" w:rsidP="008F52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უშუალოდ სამინისტროს პროგრამები</w:t>
      </w:r>
      <w:r w:rsidR="009F39E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:rsidR="00E3702D" w:rsidRPr="007F4330" w:rsidRDefault="009F39EC" w:rsidP="008F52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="00E3702D">
        <w:rPr>
          <w:rFonts w:ascii="Sylfaen" w:hAnsi="Sylfaen"/>
          <w:lang w:val="ka-GE"/>
        </w:rPr>
        <w:t>საყოველთაო ჯანდაცვა, მედიკამენტები, ელექტროენერგიის სუბსიდირება</w:t>
      </w:r>
      <w:r>
        <w:rPr>
          <w:rFonts w:ascii="Sylfaen" w:hAnsi="Sylfaen"/>
          <w:lang w:val="ka-GE"/>
        </w:rPr>
        <w:t>, შვილად აყვანა/მინდობით აღზრდა</w:t>
      </w:r>
      <w:r w:rsidR="007F4330">
        <w:rPr>
          <w:rFonts w:ascii="Sylfaen" w:hAnsi="Sylfaen"/>
        </w:rPr>
        <w:t xml:space="preserve">, </w:t>
      </w:r>
      <w:r w:rsidR="007F4330">
        <w:rPr>
          <w:rFonts w:ascii="Sylfaen" w:hAnsi="Sylfaen"/>
          <w:lang w:val="ka-GE"/>
        </w:rPr>
        <w:t>სოციალური სერვისები</w:t>
      </w:r>
      <w:bookmarkStart w:id="0" w:name="_GoBack"/>
      <w:bookmarkEnd w:id="0"/>
    </w:p>
    <w:p w:rsidR="009F39EC" w:rsidRDefault="009F39EC" w:rsidP="008F52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ადგილობრივი მუნიციპალიტეტების პროგრამები </w:t>
      </w:r>
    </w:p>
    <w:p w:rsidR="009F39EC" w:rsidRDefault="009F39EC" w:rsidP="008F52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ელექტროენერგიის შეღავათები</w:t>
      </w:r>
    </w:p>
    <w:p w:rsidR="009F39EC" w:rsidRDefault="009F39EC" w:rsidP="008F52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სამედიცინო მომსახურება (დიაგნოსტიკა, ოპერაციების თანადაფინანსება, მედიკამენტები)</w:t>
      </w:r>
    </w:p>
    <w:p w:rsidR="009F39EC" w:rsidRDefault="009F39EC" w:rsidP="008F52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ერთჯერადი დახმარებები მოწყვლადი ჯგუფებისთვის</w:t>
      </w:r>
    </w:p>
    <w:p w:rsidR="009F39EC" w:rsidRDefault="009F39EC" w:rsidP="008F52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მრავალშვილიანი ოჯახების დახმარება</w:t>
      </w:r>
    </w:p>
    <w:p w:rsidR="009F39EC" w:rsidRDefault="009F39EC" w:rsidP="008F52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="008F5217">
        <w:rPr>
          <w:rFonts w:ascii="Sylfaen" w:hAnsi="Sylfaen"/>
          <w:lang w:val="ka-GE"/>
        </w:rPr>
        <w:t>სარიტუალო მომსახურება</w:t>
      </w:r>
    </w:p>
    <w:p w:rsidR="008F5217" w:rsidRDefault="008F5217" w:rsidP="008F52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უფასო სასადილო</w:t>
      </w:r>
    </w:p>
    <w:p w:rsidR="008F5217" w:rsidRDefault="008F5217" w:rsidP="008F52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სახელოვნებო, სამუსიკო, სპორტულ სკოლებში უფასო სწავლება</w:t>
      </w:r>
    </w:p>
    <w:p w:rsidR="008F5217" w:rsidRDefault="008F5217" w:rsidP="008F52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ცენტრალურ დონეზე</w:t>
      </w:r>
    </w:p>
    <w:p w:rsidR="008F5217" w:rsidRDefault="008F5217" w:rsidP="008F52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განათლების სამინისტროს უფასო სწავლება უმაღლეს სასწავლებლებში</w:t>
      </w:r>
    </w:p>
    <w:p w:rsidR="008F5217" w:rsidRDefault="008F5217" w:rsidP="008F52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იუსტიციის სამინისტროს სერვისები (პირადობის მოწმობის, პასპორტის აღება, საარქივო ცნობები, ქონების დაყადაღებისგან გათავისუფლება)</w:t>
      </w:r>
    </w:p>
    <w:p w:rsidR="008F5217" w:rsidRDefault="008F5217" w:rsidP="008F52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 აღსრულების საფასურისგან გათავისუფლება</w:t>
      </w:r>
    </w:p>
    <w:p w:rsidR="008F5217" w:rsidRDefault="008F5217" w:rsidP="008F52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სახელმწიფო ბაჟისგან გათავისუფლება</w:t>
      </w:r>
    </w:p>
    <w:p w:rsidR="009F39EC" w:rsidRDefault="009F39EC" w:rsidP="008F5217">
      <w:pPr>
        <w:jc w:val="both"/>
        <w:rPr>
          <w:rFonts w:ascii="Sylfaen" w:hAnsi="Sylfaen"/>
          <w:lang w:val="ka-GE"/>
        </w:rPr>
      </w:pPr>
    </w:p>
    <w:p w:rsidR="009F39EC" w:rsidRDefault="000C0021" w:rsidP="008F521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C0021">
        <w:rPr>
          <w:rFonts w:ascii="Sylfaen" w:hAnsi="Sylfaen"/>
          <w:b/>
          <w:sz w:val="24"/>
          <w:szCs w:val="24"/>
          <w:lang w:val="ka-GE"/>
        </w:rPr>
        <w:t>3. შრომისუნარიანი პირი</w:t>
      </w:r>
    </w:p>
    <w:p w:rsidR="000C0021" w:rsidRPr="000C0021" w:rsidRDefault="000C0021" w:rsidP="000C0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  <w:proofErr w:type="spellStart"/>
      <w:r w:rsidRPr="000C002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არამომუშავე</w:t>
      </w:r>
      <w:proofErr w:type="spellEnd"/>
      <w:r w:rsidRPr="000C002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შრომისუნარიანი</w:t>
      </w:r>
      <w:proofErr w:type="spellEnd"/>
      <w:r w:rsidRPr="000C002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წევრი</w:t>
      </w:r>
      <w:proofErr w:type="spellEnd"/>
      <w:r w:rsidRPr="000C0021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–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პირი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რომელიც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მიეკუთვნება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კატეგორიას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: </w:t>
      </w:r>
    </w:p>
    <w:p w:rsidR="000C0021" w:rsidRPr="000C0021" w:rsidRDefault="000C0021" w:rsidP="000C0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ა)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სარეცელს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მიჯაჭვული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ლოგინად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ჩავარდნილი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0C0021" w:rsidRPr="000C0021" w:rsidRDefault="000C0021" w:rsidP="000C0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ბ)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დაუხმარებლად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გადაადგილება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შეუძლია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საჭიროებს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მომვლელს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0C0021" w:rsidRPr="000C0021" w:rsidRDefault="000C0021" w:rsidP="000C0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გ)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მკვეთრად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გამოხატული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შეზღუდული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შესაძლებლობის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მქონე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პირი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(I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ჯგუფი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); </w:t>
      </w:r>
    </w:p>
    <w:p w:rsidR="000C0021" w:rsidRPr="000C0021" w:rsidRDefault="000C0021" w:rsidP="000C0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დ)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მნიშვნელოვნად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გამოხატული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შეზღუდული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შესაძლებლობის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მქონე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პირი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(II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ჯგუფი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); </w:t>
      </w:r>
    </w:p>
    <w:p w:rsidR="000C0021" w:rsidRPr="000C0021" w:rsidRDefault="000C0021" w:rsidP="000C0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ე)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ფსიქო-სოციალური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საჭიროების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მქონე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პირი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0C0021" w:rsidRPr="000C0021" w:rsidRDefault="000C0021" w:rsidP="000C0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ვ)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საპენსიო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ასაკს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მიღწეული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პირი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ქალი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–  60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წელი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მამაკაცი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–  65 </w:t>
      </w:r>
      <w:proofErr w:type="spellStart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წელი</w:t>
      </w:r>
      <w:proofErr w:type="spellEnd"/>
      <w:r w:rsidRPr="000C0021">
        <w:rPr>
          <w:rFonts w:ascii="Sylfaen" w:eastAsia="Times New Roman" w:hAnsi="Sylfaen" w:cs="Sylfaen"/>
          <w:sz w:val="24"/>
          <w:szCs w:val="24"/>
          <w:lang w:val="x-none" w:eastAsia="x-none"/>
        </w:rPr>
        <w:t>).</w:t>
      </w:r>
    </w:p>
    <w:p w:rsidR="000C0021" w:rsidRPr="000C0021" w:rsidRDefault="000C0021" w:rsidP="008F5217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0C0021" w:rsidRPr="000C002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A6"/>
    <w:rsid w:val="00034DDC"/>
    <w:rsid w:val="000C0021"/>
    <w:rsid w:val="00347AA6"/>
    <w:rsid w:val="007F4330"/>
    <w:rsid w:val="008F5217"/>
    <w:rsid w:val="009F39EC"/>
    <w:rsid w:val="00B767FE"/>
    <w:rsid w:val="00CA1F0F"/>
    <w:rsid w:val="00DC3C8C"/>
    <w:rsid w:val="00E3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5</cp:revision>
  <dcterms:created xsi:type="dcterms:W3CDTF">2018-05-28T05:32:00Z</dcterms:created>
  <dcterms:modified xsi:type="dcterms:W3CDTF">2018-05-29T08:23:00Z</dcterms:modified>
</cp:coreProperties>
</file>